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9A39FE" w:rsidP="00AA7471">
            <w:pPr>
              <w:pStyle w:val="CompanyName"/>
            </w:pPr>
            <w:r>
              <w:t>Far FLung Outdoor Center</w:t>
            </w:r>
            <w:bookmarkStart w:id="0" w:name="_GoBack"/>
            <w:bookmarkEnd w:id="0"/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9A39FE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8477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 Flung Outdoor Center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0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A39F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39F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Left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FrontLeft</dc:creator>
  <cp:lastModifiedBy>FrontLeft</cp:lastModifiedBy>
  <cp:revision>1</cp:revision>
  <cp:lastPrinted>2004-02-13T23:45:00Z</cp:lastPrinted>
  <dcterms:created xsi:type="dcterms:W3CDTF">2012-08-02T16:36:00Z</dcterms:created>
  <dcterms:modified xsi:type="dcterms:W3CDTF">2012-08-02T16:41:00Z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